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216" w14:textId="1B91AF59" w:rsidR="002E40D6" w:rsidRPr="002E40D6" w:rsidRDefault="000073FD" w:rsidP="002E40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</w:rPr>
        <w:t xml:space="preserve">    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26"/>
        <w:gridCol w:w="4630"/>
      </w:tblGrid>
      <w:tr w:rsidR="002E40D6" w:rsidRPr="004B5CE1" w14:paraId="0C5A4243" w14:textId="77777777" w:rsidTr="00631EB2">
        <w:tc>
          <w:tcPr>
            <w:tcW w:w="5326" w:type="dxa"/>
          </w:tcPr>
          <w:p w14:paraId="2D83D084" w14:textId="77777777" w:rsidR="002E40D6" w:rsidRPr="002E40D6" w:rsidRDefault="002E40D6" w:rsidP="000D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14:paraId="34E31459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«УТВЕРЖДАЮ» </w:t>
            </w:r>
          </w:p>
          <w:p w14:paraId="06905D3F" w14:textId="640757C9" w:rsidR="002E40D6" w:rsidRPr="002E40D6" w:rsidRDefault="00B17B59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</w:t>
            </w:r>
          </w:p>
          <w:p w14:paraId="6B55F53A" w14:textId="77777777" w:rsidR="002E40D6" w:rsidRPr="002E40D6" w:rsidRDefault="002E40D6" w:rsidP="002E4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Медичел</w:t>
            </w:r>
            <w:proofErr w:type="spellEnd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BADACE0" w14:textId="77777777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30CE027D" w14:textId="08DD2BD2" w:rsidR="002E40D6" w:rsidRPr="002E40D6" w:rsidRDefault="002E40D6" w:rsidP="002E40D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</w:t>
            </w:r>
            <w:r w:rsidR="00B17B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Малышева Е.Ю.</w:t>
            </w:r>
          </w:p>
          <w:p w14:paraId="6A424B93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</w:t>
            </w:r>
            <w:r w:rsidR="0000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0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  <w:proofErr w:type="gramEnd"/>
            <w:r w:rsidRPr="002E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ACC17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7876DE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14:paraId="519088F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применении Порядка оказания медицинской помощи и стандартов медицинской </w:t>
      </w:r>
      <w:proofErr w:type="gramStart"/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помощи  в</w:t>
      </w:r>
      <w:proofErr w:type="gramEnd"/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ООО «</w:t>
      </w:r>
      <w:proofErr w:type="spellStart"/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Медичел</w:t>
      </w:r>
      <w:proofErr w:type="spellEnd"/>
      <w:r w:rsidR="00E8035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0E264B6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67D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14:paraId="0D21A4A1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1.Настоящее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(далее Положение) устанавливает правила применения в ООО «</w:t>
      </w:r>
      <w:proofErr w:type="spell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Медичел</w:t>
      </w:r>
      <w:proofErr w:type="spell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медицинский центр)  порядка оказания медицинской помощи и стандартов медицинской помощи. </w:t>
      </w:r>
    </w:p>
    <w:p w14:paraId="5EB576F3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2.Положение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в соответствии с: </w:t>
      </w:r>
    </w:p>
    <w:p w14:paraId="72A12689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Российской Федерации от 21.11.2011 г. N 323-ФЗ «Об основах охраны здоровья граждан в Российской Федерации»; </w:t>
      </w:r>
    </w:p>
    <w:p w14:paraId="2B5042F1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Российской Федерации от 07.02.1992 г. N 2300-1 «О защите прав потребителей»; </w:t>
      </w:r>
    </w:p>
    <w:p w14:paraId="4124E40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12.11.2012 г. N 1152 «Об утверждении положения о государственном контроле качества и безопасности медицинской деятельности»; </w:t>
      </w:r>
    </w:p>
    <w:p w14:paraId="3F4DB20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16.04.2012 г. N 291 «О лицензировании медицинской деятельности»; </w:t>
      </w:r>
    </w:p>
    <w:p w14:paraId="22B347D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здравоохранения и социального развития Российской Федерации от 05.05.2012 г. N 502н «Об утверждении порядка создания и деятельности врачебной комиссии медицинской организации»;</w:t>
      </w:r>
    </w:p>
    <w:p w14:paraId="52D84E7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другими нормативными документами, регламентирующими проведение контроля качества и безопасности медицинской деятельности; </w:t>
      </w:r>
    </w:p>
    <w:p w14:paraId="4F46DDA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Уставом .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B2593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1.3. Медицинская помощь в медицинском центре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Соблюдение порядков оказания медицинской помощи является обязательным для всех сотрудников медицинского центра.</w:t>
      </w:r>
    </w:p>
    <w:p w14:paraId="11163F8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Порядки оказания медицинской помощи и стандарты медицинской помощи утверждаются уполномоченным федеральным органом исполнительной власти. </w:t>
      </w:r>
    </w:p>
    <w:p w14:paraId="1D8F9A6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Порядки оказания медицинской помощи разрабатываются по отдельным ее видам, профилям, заболеваниям или состояниям (группам заболеваний или состояний) и включает в себя: </w:t>
      </w:r>
    </w:p>
    <w:p w14:paraId="29220C2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этапы оказания медицинской помощи;</w:t>
      </w:r>
    </w:p>
    <w:p w14:paraId="1A39CFC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2)правила организации деятельности медицинской организации (ее структурного подразделения, врача);</w:t>
      </w:r>
    </w:p>
    <w:p w14:paraId="36E4A5F6" w14:textId="45DDEA86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3) стандарт оснащения медицинской организации,</w:t>
      </w:r>
      <w:r w:rsidR="000D4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ее структурных подразделений; </w:t>
      </w:r>
    </w:p>
    <w:p w14:paraId="7CBFAFB2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4) рекомендуемые штатные нормативы медицинской организации, ее структурных подразделений;</w:t>
      </w:r>
    </w:p>
    <w:p w14:paraId="60C43DF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5) иные положения исходя из особенностей оказания медицинской помощи. </w:t>
      </w:r>
    </w:p>
    <w:p w14:paraId="638B1CB4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1.6.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 </w:t>
      </w:r>
    </w:p>
    <w:p w14:paraId="6AD900A7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 1) медицинских услуг;</w:t>
      </w:r>
    </w:p>
    <w:p w14:paraId="21FAE9A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классификации. </w:t>
      </w:r>
    </w:p>
    <w:p w14:paraId="31E25D32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3) иного исходя из особенностей заболевания (состояния). </w:t>
      </w:r>
    </w:p>
    <w:p w14:paraId="541E237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1.7. Назначение и применение лекарственных препаратов, медицинских изделий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</w:p>
    <w:p w14:paraId="2343D0C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CDA0C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2.Общие вопросы организации работы по применению порядка оказания медицинской помощи и стандартов медицинской помощи</w:t>
      </w:r>
    </w:p>
    <w:p w14:paraId="3135FF5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применению порядка оказания медицинской помощи и стандартов медицинской помощи в медицинском центре включает в себя следующие компоненты:</w:t>
      </w:r>
    </w:p>
    <w:p w14:paraId="7F906AC3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назначение ответственных лиц за организацию работы по применению порядка оказания медицинской помощи и стандартов медицинской помощи; - определение перечня порядка оказания медицинской помощи и стандартов медицинской помощи, применяемых в медицинском центре;</w:t>
      </w:r>
    </w:p>
    <w:p w14:paraId="625CBEB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оценку готовности (определение соответствия) медицинского центра к применению порядка оказания медицинской помощи и стандартов медицинской помощи;</w:t>
      </w:r>
    </w:p>
    <w:p w14:paraId="1B0D4055" w14:textId="6CE174B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постоянного соответствия деятельности медицинского центра </w:t>
      </w:r>
      <w:r w:rsidR="000D4D35" w:rsidRPr="002E40D6">
        <w:rPr>
          <w:rFonts w:ascii="Times New Roman" w:eastAsia="Times New Roman" w:hAnsi="Times New Roman"/>
          <w:sz w:val="28"/>
          <w:szCs w:val="28"/>
          <w:lang w:eastAsia="ru-RU"/>
        </w:rPr>
        <w:t>утверждёнными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порядкам оказания медицинской помощи и стандартам медицинской помощи;</w:t>
      </w:r>
    </w:p>
    <w:p w14:paraId="6669CC2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анализ работы медицинского центра по применению порядка оказания медицинской помощи и стандартов медицинской помощи; </w:t>
      </w:r>
    </w:p>
    <w:p w14:paraId="03C9D4C1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кадровую работу по применению порядка оказания медицинской помощи и стандартов медицинской помощи. </w:t>
      </w:r>
    </w:p>
    <w:p w14:paraId="70F3A8C2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лица руководствуются: </w:t>
      </w:r>
    </w:p>
    <w:p w14:paraId="4E9E009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действующим законодательством; </w:t>
      </w:r>
    </w:p>
    <w:p w14:paraId="1E8A03F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настоящим Положением; </w:t>
      </w:r>
    </w:p>
    <w:p w14:paraId="2FC6E3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локальными нормативными актами медицинской организации в сфере обеспечения внутреннего контроля качества и безопасности медицинской деятельности, а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локальными нормативными актами;</w:t>
      </w:r>
    </w:p>
    <w:p w14:paraId="7C0F1453" w14:textId="22EDD305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D4D35" w:rsidRPr="002E40D6">
        <w:rPr>
          <w:rFonts w:ascii="Times New Roman" w:eastAsia="Times New Roman" w:hAnsi="Times New Roman"/>
          <w:sz w:val="28"/>
          <w:szCs w:val="28"/>
          <w:lang w:eastAsia="ru-RU"/>
        </w:rPr>
        <w:t>утверждёнными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органом исполнительной власти в сфере здравоохранения порядками оказания медицинской помощи и стандартами медицинской помощи;</w:t>
      </w:r>
    </w:p>
    <w:p w14:paraId="698BA48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Назначение ответственных лиц за организацию работы по применению порядка оказания медицинской помощи и стандартов медицинской помощи в Центре осуществляется приказом директора </w:t>
      </w:r>
    </w:p>
    <w:p w14:paraId="2D34540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Вопросы применения порядка оказания медицинской помощи и стандартов медицинской помощи в медицинском центре регулярно рассматриваются на заседания врачебной комиссии медицинского центра.</w:t>
      </w:r>
    </w:p>
    <w:p w14:paraId="4B88106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Подготовка указанных вопросов осуществляется лицами, ответственными за организацию работы по применению порядка оказания медицинской помощи и стандартов медицинской помощи в медицинском центре. </w:t>
      </w:r>
    </w:p>
    <w:p w14:paraId="3DE9BE9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2.4. Применение порядка оказания медицинской помощи и стандартов медицинской помощи в медицинском центре осуществляется на основании приказа главного врача.</w:t>
      </w:r>
    </w:p>
    <w:p w14:paraId="4B41A722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59BFE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3.Организация работы по применению порядка и стандартов оказания медицинской помощи</w:t>
      </w:r>
    </w:p>
    <w:p w14:paraId="422E348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лицо за организацию работы по применению порядка и стандартов оказания медицинской помощи и стандартов медицинской помощи в медицинском центре: </w:t>
      </w:r>
    </w:p>
    <w:p w14:paraId="01A2871A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Обеспечивает: </w:t>
      </w:r>
    </w:p>
    <w:p w14:paraId="5325925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3.1.1.1.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Поддержание в актуальном состоянии перечень порядка оказания медицинской помощи, применяемых в медицинском центре;</w:t>
      </w:r>
    </w:p>
    <w:p w14:paraId="636AE4C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3.1.1.3. Организацию работы медицинского центра, </w:t>
      </w:r>
      <w:proofErr w:type="spellStart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еѐ</w:t>
      </w:r>
      <w:proofErr w:type="spellEnd"/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в соответствии с применяемыми порядками оказания медицинской помощи;</w:t>
      </w:r>
    </w:p>
    <w:p w14:paraId="16D8545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 3.1.1.4. Постоянный анализ документов медицинского центра (положения о структурных подразделениях, иные положения, должностные инструкции работников) на предмет соответствия указанных документов правилам организации деятельности медицинского центра (ее структурного подразделения, врача), установленным применяемыми порядками оказания медицинской помощи, и при необходимости организует работу по внесению в них соответствующих изменений или подготовке новых документов (локальных нормативных актов); </w:t>
      </w:r>
    </w:p>
    <w:p w14:paraId="0427FBC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3.2.В медицинском центре осуществляется постоянная работа с медицинскими кадрами на предмет знания медицинским персоналам применяемых порядков оказания медицинской помощи и особенностей организации работы в соответствии с указанными порядками в медицинской организации. </w:t>
      </w:r>
    </w:p>
    <w:p w14:paraId="0CF2ABE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3.3. Лицом, ответственным за организацию работы с медицинскими кадрами на предмет знания применяемых порядков оказания медицинской помощи является лицо, ответственное за организацию работы по применению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порядков оказания медицинской помощи и стандартов медицинской помощи в медицинском центре. </w:t>
      </w:r>
    </w:p>
    <w:p w14:paraId="54BA8A7F" w14:textId="20477796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3.4. В рамках осуществления медицинской деятельности в медицинском центре предоставляется первичная медико-санитарная помощь, в том числе доврачебная, врачебная и специализированная.</w:t>
      </w:r>
    </w:p>
    <w:p w14:paraId="13601D74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6956B38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3.6. Первичная медико-санитарная помощь оказывается в амбулаторных условиях. </w:t>
      </w:r>
    </w:p>
    <w:p w14:paraId="3E31E0FD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3.7. Медицинская помощь в медицинском центре оказывается в следующих формах: </w:t>
      </w:r>
    </w:p>
    <w:p w14:paraId="1A91246D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D2F2D42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5E817A4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3DFC02D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 При оказании гражданам в медицинском центре первичной специализированной медико- санитарной помощи в амбулаторных условиях предоставляется:</w:t>
      </w:r>
    </w:p>
    <w:p w14:paraId="49DC50C5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право выбора медицинской организации и лечащего врача;</w:t>
      </w:r>
    </w:p>
    <w:p w14:paraId="241367EA" w14:textId="77777777" w:rsidR="002E40D6" w:rsidRPr="002E40D6" w:rsidRDefault="002E40D6" w:rsidP="002E40D6">
      <w:pPr>
        <w:shd w:val="clear" w:color="auto" w:fill="FFFFFF"/>
        <w:spacing w:after="0" w:line="326" w:lineRule="atLeast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возможность записи на прием к врачу и проведение диагностических и лабораторных исследований для больных.</w:t>
      </w:r>
    </w:p>
    <w:p w14:paraId="17864763" w14:textId="70C36691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Запись производится в регистратуре медицинского центра при личном обращении пациента, по телефону или через сайт медицинского </w:t>
      </w:r>
      <w:proofErr w:type="gramStart"/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центра ;</w:t>
      </w:r>
      <w:proofErr w:type="gramEnd"/>
    </w:p>
    <w:p w14:paraId="156D7077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-возможность получения первичной специализированной медико-санитарной помощи по направлению из других медицинских организаций или в случае самостоятельного обращения гражданина в медицинский центр с учетом порядков оказания медицинской помощи.</w:t>
      </w:r>
    </w:p>
    <w:p w14:paraId="2280545B" w14:textId="77777777" w:rsidR="002E40D6" w:rsidRPr="002E40D6" w:rsidRDefault="002E40D6" w:rsidP="002E40D6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14:paraId="3030F9B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855A4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4.Органиазция внутреннего контроля за применением порядков оказания медицинской помощи и стандартов медицинской помощи</w:t>
      </w:r>
    </w:p>
    <w:p w14:paraId="292A59F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4.1. При осуществлении внутреннего контроля за применением порядков оказания медицинской помощи и стандартов медицинской помощи</w:t>
      </w:r>
    </w:p>
    <w:p w14:paraId="58C9DCA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должностными инструкциями медицинских работников; </w:t>
      </w:r>
    </w:p>
    <w:p w14:paraId="5321D10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приказами вышестоящих органов управления здравоохранением. </w:t>
      </w:r>
    </w:p>
    <w:p w14:paraId="535D9AE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 xml:space="preserve">4.2. Высшим органом медицинского центра по контролю за соблюдением порядков оказания медицинской помощи и стандартов медицинской помощи является врачебная комиссия, деятельность которой регламентируется соответствующим положением. </w:t>
      </w:r>
    </w:p>
    <w:p w14:paraId="490CEFE1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b/>
          <w:sz w:val="28"/>
          <w:szCs w:val="28"/>
          <w:lang w:eastAsia="ru-RU"/>
        </w:rPr>
        <w:t>5.Ответственность</w:t>
      </w:r>
    </w:p>
    <w:p w14:paraId="105B61A9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>Все медицинские работники медицинской организации несут ответственность за выполнение настоящего Положения в соответствии с действующим законодательством.</w:t>
      </w:r>
    </w:p>
    <w:p w14:paraId="1CBE387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9A757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40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3E59A9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82822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890A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2D4BF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8A1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54D6D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83A6C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0365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D227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F2058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89AF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E157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ACD0D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95380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51EEE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06A9B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65D20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F83E5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3B7EB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37009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F5EB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FFA63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55C6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72E0A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E262E" w14:textId="77777777" w:rsid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B5F72" w14:textId="77777777" w:rsidR="00631EB2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95CC0" w14:textId="77777777" w:rsidR="00631EB2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81568" w14:textId="77777777" w:rsidR="00631EB2" w:rsidRPr="002E40D6" w:rsidRDefault="00631EB2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A0096" w14:textId="77777777" w:rsidR="002E40D6" w:rsidRPr="002E40D6" w:rsidRDefault="002E40D6" w:rsidP="002E4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51AA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Перечень</w:t>
      </w:r>
    </w:p>
    <w:p w14:paraId="79DCC96A" w14:textId="77777777" w:rsidR="002E40D6" w:rsidRPr="002E40D6" w:rsidRDefault="002E40D6" w:rsidP="002E40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порядков оказания медицинской помощи, применяемых в медицинском центре «Медицина человеку» на Российской 21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2E40D6" w:rsidRPr="004B5CE1" w14:paraId="632E79CC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9A9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F80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2E40D6" w:rsidRPr="004B5CE1" w14:paraId="132EC370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152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414" w14:textId="77777777" w:rsidR="002E40D6" w:rsidRPr="002E40D6" w:rsidRDefault="00000000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923н</w:t>
            </w:r>
          </w:p>
        </w:tc>
      </w:tr>
      <w:tr w:rsidR="002E40D6" w:rsidRPr="004B5CE1" w14:paraId="756A118D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FF2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97D" w14:textId="77777777" w:rsidR="002E40D6" w:rsidRPr="002E40D6" w:rsidRDefault="00000000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900н</w:t>
            </w:r>
          </w:p>
        </w:tc>
      </w:tr>
      <w:tr w:rsidR="002E40D6" w:rsidRPr="004B5CE1" w14:paraId="31396DC9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B5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D32" w14:textId="77777777" w:rsidR="002E40D6" w:rsidRPr="002E40D6" w:rsidRDefault="00000000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918н</w:t>
            </w:r>
          </w:p>
        </w:tc>
      </w:tr>
      <w:tr w:rsidR="002E40D6" w:rsidRPr="004B5CE1" w14:paraId="6DCF3E1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61A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683" w14:textId="77777777" w:rsidR="002E40D6" w:rsidRPr="002E40D6" w:rsidRDefault="00000000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E40D6" w:rsidRPr="004B5CE1" w14:paraId="230F051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8C6" w14:textId="77777777" w:rsidR="002E40D6" w:rsidRPr="002E40D6" w:rsidRDefault="002E40D6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D82" w14:textId="77777777" w:rsidR="002E40D6" w:rsidRPr="002E40D6" w:rsidRDefault="00000000" w:rsidP="002E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2E40D6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E40D6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926н</w:t>
            </w:r>
          </w:p>
        </w:tc>
      </w:tr>
      <w:tr w:rsidR="002608E0" w:rsidRPr="004B5CE1" w14:paraId="1CDC8352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A98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A09" w14:textId="77777777" w:rsidR="002608E0" w:rsidRPr="004B5CE1" w:rsidRDefault="00000000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Минздрава России от 15.11.2012 N 930н</w:t>
            </w:r>
          </w:p>
        </w:tc>
      </w:tr>
      <w:tr w:rsidR="002608E0" w:rsidRPr="004B5CE1" w14:paraId="5E1D09B3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52A68F2B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5ACF4F2B" w14:textId="77777777" w:rsidR="002608E0" w:rsidRPr="002E40D6" w:rsidRDefault="0000000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901н</w:t>
            </w:r>
          </w:p>
        </w:tc>
      </w:tr>
      <w:tr w:rsidR="002608E0" w:rsidRPr="004B5CE1" w14:paraId="05836253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1B09F325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67C1811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44DE58F0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1C5FB863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1F316437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9B8739A" w14:textId="77777777" w:rsidTr="002E40D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2106C98E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1C6F0250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50D308D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228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1F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069B03" w14:textId="77777777" w:rsidR="002E40D6" w:rsidRPr="002E40D6" w:rsidRDefault="002E40D6" w:rsidP="002E40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58E71" w14:textId="77777777" w:rsidR="007920BB" w:rsidRDefault="007920BB"/>
    <w:p w14:paraId="53E66269" w14:textId="77777777" w:rsidR="000073FD" w:rsidRDefault="000073FD"/>
    <w:p w14:paraId="485A3C6C" w14:textId="77777777" w:rsidR="000073FD" w:rsidRDefault="000073FD"/>
    <w:p w14:paraId="48CCD2C0" w14:textId="77777777" w:rsidR="000073FD" w:rsidRDefault="000073FD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06"/>
      </w:tblGrid>
      <w:tr w:rsidR="000D4D35" w:rsidRPr="004B5CE1" w14:paraId="16B00ADC" w14:textId="77777777" w:rsidTr="00D76486">
        <w:tc>
          <w:tcPr>
            <w:tcW w:w="4606" w:type="dxa"/>
          </w:tcPr>
          <w:p w14:paraId="097E1627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23D006FD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D9A0BF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5237D1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9DD772" w14:textId="77777777" w:rsidR="000D4D35" w:rsidRDefault="000D4D35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174B4A" w14:textId="235F198A" w:rsidR="000D4D35" w:rsidRPr="002E40D6" w:rsidRDefault="000D4D35" w:rsidP="000D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9D5D81" w14:textId="5DA13FFE" w:rsidR="00621332" w:rsidRDefault="00621332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2A0F09" w14:textId="77777777" w:rsidR="00B17B59" w:rsidRDefault="00B17B59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77C4CD" w14:textId="77777777" w:rsidR="00B17B59" w:rsidRDefault="00B17B59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61EA41" w14:textId="77777777" w:rsidR="00B17B59" w:rsidRDefault="00B17B59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FA53DE" w14:textId="77777777" w:rsidR="00B17B59" w:rsidRPr="002E40D6" w:rsidRDefault="00B17B59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1917ED" w14:textId="77777777" w:rsidR="00621332" w:rsidRPr="002E40D6" w:rsidRDefault="00621332" w:rsidP="0062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B78E88" w14:textId="77777777" w:rsidR="00621332" w:rsidRPr="002E40D6" w:rsidRDefault="00621332" w:rsidP="006213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14:paraId="77E3AA0F" w14:textId="77777777" w:rsidR="00621332" w:rsidRPr="002E40D6" w:rsidRDefault="00621332" w:rsidP="006213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порядков оказания медицинской помощи, применяемых в медицинском центре «Медицина человеку»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Ватутина</w:t>
      </w: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621332" w:rsidRPr="004B5CE1" w14:paraId="15956C09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32" w14:textId="77777777" w:rsidR="00621332" w:rsidRPr="002E40D6" w:rsidRDefault="00621332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DF8" w14:textId="77777777" w:rsidR="00621332" w:rsidRPr="002E40D6" w:rsidRDefault="00621332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621332" w:rsidRPr="004B5CE1" w14:paraId="549C51D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00D" w14:textId="77777777" w:rsidR="00621332" w:rsidRPr="004B5CE1" w:rsidRDefault="00621332" w:rsidP="00621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0D6" w14:textId="77777777" w:rsidR="00621332" w:rsidRPr="004B5CE1" w:rsidRDefault="00000000" w:rsidP="00621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621332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621332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12.11.2012 N 906н</w:t>
            </w:r>
          </w:p>
        </w:tc>
      </w:tr>
      <w:tr w:rsidR="002608E0" w:rsidRPr="004B5CE1" w14:paraId="771ED9BB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E65" w14:textId="77777777" w:rsidR="002608E0" w:rsidRPr="004B5CE1" w:rsidRDefault="002608E0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F63" w14:textId="77777777" w:rsidR="002608E0" w:rsidRPr="004B5CE1" w:rsidRDefault="00000000" w:rsidP="00260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14.12.2012 N 1047н</w:t>
            </w:r>
          </w:p>
        </w:tc>
      </w:tr>
      <w:tr w:rsidR="002608E0" w:rsidRPr="004B5CE1" w14:paraId="5AF9D7B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2EE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929" w14:textId="77777777" w:rsidR="002608E0" w:rsidRPr="002E40D6" w:rsidRDefault="0000000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15.11.2012 N 926н</w:t>
            </w:r>
          </w:p>
        </w:tc>
      </w:tr>
      <w:tr w:rsidR="002608E0" w:rsidRPr="004B5CE1" w14:paraId="4B3B6DD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9A9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8FA" w14:textId="77777777" w:rsidR="002608E0" w:rsidRPr="002E40D6" w:rsidRDefault="0000000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608E0" w:rsidRPr="004B5CE1" w14:paraId="4AF6ECE4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425" w14:textId="77777777" w:rsidR="002608E0" w:rsidRPr="004B5CE1" w:rsidRDefault="002608E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905" w14:textId="77777777" w:rsidR="002608E0" w:rsidRPr="004B5CE1" w:rsidRDefault="0000000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Минздрава России от 15.11.2012 N 922н</w:t>
            </w:r>
          </w:p>
        </w:tc>
      </w:tr>
      <w:tr w:rsidR="002608E0" w:rsidRPr="004B5CE1" w14:paraId="020E5B7C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C21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E02" w14:textId="77777777" w:rsidR="002608E0" w:rsidRPr="002E40D6" w:rsidRDefault="0000000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12.11.2012 N 901н</w:t>
            </w:r>
          </w:p>
        </w:tc>
      </w:tr>
      <w:tr w:rsidR="002608E0" w:rsidRPr="004B5CE1" w14:paraId="7CD24B33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7BD865D5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37C788A7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0D53D2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03F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29" w14:textId="77777777" w:rsidR="002608E0" w:rsidRPr="002E40D6" w:rsidRDefault="002608E0" w:rsidP="0026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98EBE5" w14:textId="77777777" w:rsidR="00621332" w:rsidRPr="002E40D6" w:rsidRDefault="00621332" w:rsidP="006213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E9664" w14:textId="77777777" w:rsidR="00621332" w:rsidRDefault="00621332" w:rsidP="00621332"/>
    <w:p w14:paraId="56FC713D" w14:textId="77777777" w:rsidR="00621332" w:rsidRDefault="00621332" w:rsidP="00621332"/>
    <w:p w14:paraId="03FDAD76" w14:textId="77777777" w:rsidR="000D4D35" w:rsidRPr="002E40D6" w:rsidRDefault="000D4D35" w:rsidP="002608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9DF612" w14:textId="77777777" w:rsidR="002608E0" w:rsidRPr="002E40D6" w:rsidRDefault="002608E0" w:rsidP="002608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14:paraId="21F5CD88" w14:textId="77777777" w:rsidR="002608E0" w:rsidRPr="002E40D6" w:rsidRDefault="002608E0" w:rsidP="002608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порядков оказания медицинской помощи, применяемых </w:t>
      </w:r>
      <w:proofErr w:type="gramStart"/>
      <w:r w:rsidR="00631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нейро-психологическом</w:t>
      </w:r>
      <w:proofErr w:type="gramEnd"/>
      <w:r w:rsidR="00631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центре «Головоломка»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2608E0" w:rsidRPr="004B5CE1" w14:paraId="6344F96E" w14:textId="77777777" w:rsidTr="00D7648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EB3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020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Нормативный правовой акт, утвердивший порядок</w:t>
            </w:r>
          </w:p>
        </w:tc>
      </w:tr>
      <w:tr w:rsidR="002608E0" w:rsidRPr="004B5CE1" w14:paraId="2FBC2A25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9E6" w14:textId="77777777" w:rsidR="002608E0" w:rsidRPr="004B5CE1" w:rsidRDefault="002608E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DB2" w14:textId="77777777" w:rsidR="002608E0" w:rsidRPr="004B5CE1" w:rsidRDefault="00000000" w:rsidP="00D7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="002608E0" w:rsidRPr="004B5CE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Приказ</w:t>
              </w:r>
            </w:hyperlink>
            <w:r w:rsidR="002608E0"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Минздравсоцразвития России от 14.12.2012 N 1047н</w:t>
            </w:r>
          </w:p>
        </w:tc>
      </w:tr>
      <w:tr w:rsidR="002608E0" w:rsidRPr="004B5CE1" w14:paraId="036487CF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73E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280" w14:textId="77777777" w:rsidR="002608E0" w:rsidRPr="002E40D6" w:rsidRDefault="0000000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2608E0" w:rsidRPr="002E40D6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Минздрава России от 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608E0" w:rsidRPr="002E4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26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№1705н</w:t>
            </w:r>
          </w:p>
        </w:tc>
      </w:tr>
      <w:tr w:rsidR="002608E0" w:rsidRPr="004B5CE1" w14:paraId="66B8C4AE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14:paraId="42BAB49D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0FAFCF84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8E0" w:rsidRPr="004B5CE1" w14:paraId="60419FF8" w14:textId="77777777" w:rsidTr="00D76486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D39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0C5" w14:textId="77777777" w:rsidR="002608E0" w:rsidRPr="002E40D6" w:rsidRDefault="002608E0" w:rsidP="00D7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3CE5EDC" w14:textId="77777777" w:rsidR="000073FD" w:rsidRDefault="000073FD"/>
    <w:sectPr w:rsidR="000073FD" w:rsidSect="00D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31A"/>
    <w:multiLevelType w:val="hybridMultilevel"/>
    <w:tmpl w:val="DC2C0712"/>
    <w:lvl w:ilvl="0" w:tplc="463CF496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5948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D6"/>
    <w:rsid w:val="000073FD"/>
    <w:rsid w:val="000D4D35"/>
    <w:rsid w:val="002608E0"/>
    <w:rsid w:val="002E40D6"/>
    <w:rsid w:val="004B5CE1"/>
    <w:rsid w:val="00621332"/>
    <w:rsid w:val="00631EB2"/>
    <w:rsid w:val="007920BB"/>
    <w:rsid w:val="00971B6D"/>
    <w:rsid w:val="00A23376"/>
    <w:rsid w:val="00B17B59"/>
    <w:rsid w:val="00D76486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2A8"/>
  <w15:chartTrackingRefBased/>
  <w15:docId w15:val="{41CC00FD-6A82-445C-BC15-595FA250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80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AE1CDC765E0042159FC9AF52D1D12B285385F649B9175645ADE1143A0D5996DFAC8D3156DDCJ161F" TargetMode="External"/><Relationship Id="rId13" Type="http://schemas.openxmlformats.org/officeDocument/2006/relationships/hyperlink" Target="consultantplus://offline/ref=639AE1CDC765E0042159FC9AF52D1D12B2853F5E679B9175645ADE1143A0D5996DFAC8D3156DDDJ168F" TargetMode="External"/><Relationship Id="rId18" Type="http://schemas.openxmlformats.org/officeDocument/2006/relationships/hyperlink" Target="consultantplus://offline/ref=639AE1CDC765E0042159FC9AF52D1D12B2853F5E679B9175645ADE1143A0D5996DFAC8D3156DDDJ16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9AE1CDC765E0042159FD9EE62D1D12B683385C6790CC7F6C03D21344AF8A8E6AB3C4D2156DDD10J260F" TargetMode="External"/><Relationship Id="rId12" Type="http://schemas.openxmlformats.org/officeDocument/2006/relationships/hyperlink" Target="consultantplus://offline/ref=639AE1CDC765E0042159FC9AF52D1D12B285325F609B9175645ADE1143A0D5996DFAC8D3156DDCJ161F" TargetMode="External"/><Relationship Id="rId17" Type="http://schemas.openxmlformats.org/officeDocument/2006/relationships/hyperlink" Target="consultantplus://offline/ref=639AE1CDC765E0042159FC9AF52D1D12B285385F649B9175645ADE1143A0D5996DFAC8D3156DDCJ16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9AE1CDC765E0042159FC9AF52D1D12B2843359609B9175645ADE1143A0D5996DFAC8D3156DDCJ16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9AE1CDC765E0042159FC9AF52D1D12B285385D609B9175645ADE1143A0D5996DFAC8D3156DDCJ161F" TargetMode="External"/><Relationship Id="rId11" Type="http://schemas.openxmlformats.org/officeDocument/2006/relationships/hyperlink" Target="consultantplus://offline/ref=639AE1CDC765E0042159FC9AF52D1D12B285385F649B9175645ADE1143A0D5996DFAC8D3156DDCJ161F" TargetMode="External"/><Relationship Id="rId5" Type="http://schemas.openxmlformats.org/officeDocument/2006/relationships/hyperlink" Target="consultantplus://offline/ref=639AE1CDC765E0042159FC9AF52D1D12B285395D6D9B9175645ADE1143A0D5996DFAC8D3156DDCJ161F" TargetMode="External"/><Relationship Id="rId15" Type="http://schemas.openxmlformats.org/officeDocument/2006/relationships/hyperlink" Target="consultantplus://offline/ref=639AE1CDC765E0042159FC9AF52D1D12B285385F649B9175645ADE1143A0D5996DFAC8D3156DDCJ161F" TargetMode="External"/><Relationship Id="rId10" Type="http://schemas.openxmlformats.org/officeDocument/2006/relationships/hyperlink" Target="consultantplus://offline/ref=639AE1CDC765E0042159FC9AF52D1D12B2843D53619B9175645ADE1143A0D5996DFAC8D3156DDDJ168F" TargetMode="External"/><Relationship Id="rId19" Type="http://schemas.openxmlformats.org/officeDocument/2006/relationships/hyperlink" Target="consultantplus://offline/ref=639AE1CDC765E0042159FC9AF52D1D12B285385F649B9175645ADE1143A0D5996DFAC8D3156DDCJ1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AE1CDC765E0042159FC9AF52D1D12B285325B659B9175645ADE1143A0D5996DFAC8D3156DDCJ161F" TargetMode="External"/><Relationship Id="rId14" Type="http://schemas.openxmlformats.org/officeDocument/2006/relationships/hyperlink" Target="consultantplus://offline/ref=639AE1CDC765E0042159FC9AF52D1D12B285325B659B9175645ADE1143A0D5996DFAC8D3156DDCJ1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Links>
    <vt:vector size="90" baseType="variant"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4980740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consultantplus://offline/ref=639AE1CDC765E0042159FC9AF52D1D12B2853F5E679B9175645ADE1143A0D5996DFAC8D3156DDDJ168F</vt:lpwstr>
      </vt:variant>
      <vt:variant>
        <vt:lpwstr/>
      </vt:variant>
      <vt:variant>
        <vt:i4>4980820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consultantplus://offline/ref=639AE1CDC765E0042159FC9AF52D1D12B2843359609B9175645ADE1143A0D5996DFAC8D3156DDCJ161F</vt:lpwstr>
      </vt:variant>
      <vt:variant>
        <vt:lpwstr/>
      </vt:variant>
      <vt:variant>
        <vt:i4>4980820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consultantplus://offline/ref=639AE1CDC765E0042159FC9AF52D1D12B285325B659B9175645ADE1143A0D5996DFAC8D3156DDCJ161F</vt:lpwstr>
      </vt:variant>
      <vt:variant>
        <vt:lpwstr/>
      </vt:variant>
      <vt:variant>
        <vt:i4>4980740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consultantplus://offline/ref=639AE1CDC765E0042159FC9AF52D1D12B2853F5E679B9175645ADE1143A0D5996DFAC8D3156DDDJ168F</vt:lpwstr>
      </vt:variant>
      <vt:variant>
        <vt:lpwstr/>
      </vt:variant>
      <vt:variant>
        <vt:i4>4980826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consultantplus://offline/ref=639AE1CDC765E0042159FC9AF52D1D12B285325F609B9175645ADE1143A0D5996DFAC8D3156DDCJ161F</vt:lpwstr>
      </vt:variant>
      <vt:variant>
        <vt:lpwstr/>
      </vt:variant>
      <vt:variant>
        <vt:i4>4980820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consultantplus://offline/ref=639AE1CDC765E0042159FC9AF52D1D12B2843D53619B9175645ADE1143A0D5996DFAC8D3156DDDJ168F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consultantplus://offline/ref=639AE1CDC765E0042159FC9AF52D1D12B285325B659B9175645ADE1143A0D5996DFAC8D3156DDCJ161F</vt:lpwstr>
      </vt:variant>
      <vt:variant>
        <vt:lpwstr/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consultantplus://offline/ref=639AE1CDC765E0042159FC9AF52D1D12B285385F649B9175645ADE1143A0D5996DFAC8D3156DDCJ161F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consultantplus://offline/ref=639AE1CDC765E0042159FD9EE62D1D12B683385C6790CC7F6C03D21344AF8A8E6AB3C4D2156DDD10J260F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consultantplus://offline/ref=639AE1CDC765E0042159FC9AF52D1D12B285385D609B9175645ADE1143A0D5996DFAC8D3156DDCJ161F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consultantplus://offline/ref=639AE1CDC765E0042159FC9AF52D1D12B285395D6D9B9175645ADE1143A0D5996DFAC8D3156DDCJ161F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CHED</cp:lastModifiedBy>
  <cp:revision>3</cp:revision>
  <cp:lastPrinted>2019-11-22T08:31:00Z</cp:lastPrinted>
  <dcterms:created xsi:type="dcterms:W3CDTF">2019-11-22T10:46:00Z</dcterms:created>
  <dcterms:modified xsi:type="dcterms:W3CDTF">2024-03-01T08:21:00Z</dcterms:modified>
</cp:coreProperties>
</file>